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84" w:rsidRPr="00F9689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</w:r>
      <w:r w:rsidRPr="00F96894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F03284" w:rsidRPr="00F9689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средняя общеобразовательная школа</w:t>
      </w:r>
    </w:p>
    <w:p w:rsidR="00F03284" w:rsidRPr="00F9689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п.Орлецы Нагорского района</w:t>
      </w:r>
    </w:p>
    <w:p w:rsidR="00F03284" w:rsidRPr="00F9689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894">
        <w:rPr>
          <w:rFonts w:ascii="Times New Roman" w:hAnsi="Times New Roman"/>
          <w:sz w:val="28"/>
          <w:szCs w:val="28"/>
        </w:rPr>
        <w:t>Кировской области</w:t>
      </w:r>
    </w:p>
    <w:p w:rsidR="00F03284" w:rsidRPr="00F9689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Утверждаю:</w:t>
      </w: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324pt;margin-top:12.5pt;width:177.5pt;height:125.35pt;z-index:-251658240;visibility:visible">
            <v:imagedata r:id="rId5" o:title="" croptop="30798f" cropbottom="15891f" cropleft="35291f" cropright="11387f"/>
          </v:shape>
        </w:pict>
      </w:r>
      <w:r>
        <w:rPr>
          <w:rFonts w:ascii="Times New Roman" w:hAnsi="Times New Roman"/>
          <w:sz w:val="24"/>
          <w:szCs w:val="24"/>
        </w:rPr>
        <w:t xml:space="preserve">Директор </w:t>
      </w: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МКОУ СОШ п.Орлецы</w:t>
      </w: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Нагорского района</w:t>
      </w: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Кировской области</w:t>
      </w: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В.Ю.Карпов</w:t>
      </w: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№ 124 от 31.08.2022</w:t>
      </w: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по геометрии</w:t>
      </w: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– 2023 учебный год</w:t>
      </w: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Pr="00F9689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6894">
        <w:rPr>
          <w:rFonts w:ascii="Times New Roman" w:hAnsi="Times New Roman"/>
          <w:sz w:val="24"/>
          <w:szCs w:val="24"/>
        </w:rPr>
        <w:t>Автор – составитель:</w:t>
      </w:r>
    </w:p>
    <w:p w:rsidR="00F03284" w:rsidRPr="00F9689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Кобелева Г.А.</w:t>
      </w: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 математики, физики</w:t>
      </w: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03284" w:rsidRDefault="00F03284" w:rsidP="008E25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Орлецы 2022</w:t>
      </w:r>
    </w:p>
    <w:p w:rsidR="00F03284" w:rsidRDefault="00F03284" w:rsidP="00AF1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AF1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AF1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AF1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AF1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F03284" w:rsidRDefault="00F03284" w:rsidP="00AF1F22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 геометрии</w:t>
      </w:r>
    </w:p>
    <w:p w:rsidR="00F03284" w:rsidRDefault="00F03284" w:rsidP="00AF1F2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10 класс</w:t>
      </w:r>
    </w:p>
    <w:p w:rsidR="00F03284" w:rsidRPr="00AF1F22" w:rsidRDefault="00F03284" w:rsidP="00AF1F22">
      <w:pPr>
        <w:shd w:val="clear" w:color="auto" w:fill="FFFFFF"/>
        <w:spacing w:after="0" w:line="240" w:lineRule="auto"/>
        <w:jc w:val="center"/>
        <w:rPr>
          <w:b/>
          <w:color w:val="000000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2022 -2023  учебный год</w:t>
      </w:r>
    </w:p>
    <w:p w:rsidR="00F03284" w:rsidRPr="006300B0" w:rsidRDefault="00F03284" w:rsidP="00E6064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>Пояснительная записка.</w:t>
      </w:r>
    </w:p>
    <w:p w:rsidR="00F03284" w:rsidRPr="006300B0" w:rsidRDefault="00F03284" w:rsidP="00E6064B">
      <w:pPr>
        <w:spacing w:before="100" w:beforeAutospacing="1" w:after="100" w:afterAutospacing="1" w:line="240" w:lineRule="auto"/>
        <w:ind w:left="-993" w:right="-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</w:t>
      </w:r>
      <w:r w:rsidRPr="006300B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Рабочая программа курса «Геометрия» в 10 классе составлена на основе следующих нормативных документов и методических рекомендаций: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lang w:eastAsia="ru-RU"/>
        </w:rPr>
        <w:t>Федеральный компонент государственного стандарта общего образования: Приказ МО Российской Федерации № 1089 от 05.03.2004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lang w:eastAsia="ru-RU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</w:t>
      </w:r>
      <w:r>
        <w:rPr>
          <w:rFonts w:ascii="Times New Roman" w:hAnsi="Times New Roman"/>
          <w:lang w:eastAsia="ru-RU"/>
        </w:rPr>
        <w:t>зовательных учреждениях, на 2020-2021</w:t>
      </w:r>
      <w:r w:rsidRPr="00F620C1">
        <w:rPr>
          <w:rFonts w:ascii="Times New Roman" w:hAnsi="Times New Roman"/>
          <w:lang w:eastAsia="ru-RU"/>
        </w:rPr>
        <w:t xml:space="preserve"> учебный год.</w:t>
      </w:r>
    </w:p>
    <w:p w:rsidR="00F03284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lang w:eastAsia="ru-RU"/>
        </w:rPr>
        <w:t>Программа курса «Геометрия» для 10-11 классов. Автор: А.В.Погорелов. Авторская программа полностью соответствует миссии, целям и задачам общеобразовательной школ</w:t>
      </w:r>
    </w:p>
    <w:p w:rsidR="00F03284" w:rsidRPr="0087258B" w:rsidRDefault="00F03284" w:rsidP="0087258B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725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F03284" w:rsidRPr="006300B0" w:rsidRDefault="00F03284" w:rsidP="0087258B">
      <w:pPr>
        <w:shd w:val="clear" w:color="auto" w:fill="FFFFFF"/>
        <w:spacing w:after="0" w:line="240" w:lineRule="auto"/>
        <w:ind w:left="-993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         Геометрическое образование играет важную роль и в практической и в духовной жизни общества. Изучение  раздела «Геометрия» в старшей школе — развивает у учащихся пространственное воображение и логическое мышление путем систематического изучения свойств фигур на плоскости и в пространстве учит применять эти свойства к решению задач вычислительного и конструктивного характера. Существенная роль отводится развитию геометрической интуиции. Сочетание наглядности со строгостью является неотъемлемой частью геометрических знаний. Таким образом, в ходе освоения содержания курса учащиеся получают возможность:</w:t>
      </w:r>
    </w:p>
    <w:p w:rsidR="00F03284" w:rsidRPr="006300B0" w:rsidRDefault="00F03284" w:rsidP="0087258B">
      <w:pPr>
        <w:shd w:val="clear" w:color="auto" w:fill="FFFFFF"/>
        <w:spacing w:after="0" w:line="240" w:lineRule="auto"/>
        <w:ind w:left="-993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освоить основные факты и методы стереометрии, познакомиться с пространственными телами и их свойствами; движение тел в пространстве и симметрии.</w:t>
      </w:r>
    </w:p>
    <w:p w:rsidR="00F03284" w:rsidRPr="006300B0" w:rsidRDefault="00F03284" w:rsidP="0087258B">
      <w:pPr>
        <w:shd w:val="clear" w:color="auto" w:fill="FFFFFF"/>
        <w:spacing w:after="0" w:line="240" w:lineRule="auto"/>
        <w:ind w:left="-993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развить логическое мышление и речь —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F03284" w:rsidRPr="006300B0" w:rsidRDefault="00F03284" w:rsidP="0087258B">
      <w:pPr>
        <w:shd w:val="clear" w:color="auto" w:fill="FFFFFF"/>
        <w:spacing w:after="0" w:line="240" w:lineRule="auto"/>
        <w:ind w:left="-993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F03284" w:rsidRPr="006300B0" w:rsidRDefault="00F03284" w:rsidP="0087258B">
      <w:pPr>
        <w:shd w:val="clear" w:color="auto" w:fill="FFFFFF"/>
        <w:spacing w:after="0" w:line="240" w:lineRule="auto"/>
        <w:ind w:left="-993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  История развития геометрии дает возможность пополнить запас историко-научных знаний школьников, сформировать у них представления о геометрии как части общечеловеческой культуры. Представление об основных исторических вехах возникновения и развитья этой науки, о судьбах великих открытий, знание имен людей, творивших, науку должно составлять интеллектуальный багаж каждого культурного человека.</w:t>
      </w:r>
    </w:p>
    <w:p w:rsidR="00F03284" w:rsidRPr="00B96308" w:rsidRDefault="00F03284" w:rsidP="00B96308">
      <w:pPr>
        <w:shd w:val="clear" w:color="auto" w:fill="FFFFFF"/>
        <w:spacing w:after="0" w:line="240" w:lineRule="auto"/>
        <w:ind w:left="-993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                   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>1.2. Цели курса: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lang w:eastAsia="ru-RU"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>формирование представлений</w:t>
      </w:r>
      <w:r w:rsidRPr="00F620C1">
        <w:rPr>
          <w:rFonts w:ascii="Times New Roman" w:hAnsi="Times New Roman"/>
          <w:lang w:eastAsia="ru-RU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 xml:space="preserve">развитие </w:t>
      </w:r>
      <w:r w:rsidRPr="00F620C1">
        <w:rPr>
          <w:rFonts w:ascii="Times New Roman" w:hAnsi="Times New Roman"/>
          <w:lang w:eastAsia="ru-RU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>овладение математическими знаниями и умениями</w:t>
      </w:r>
      <w:r w:rsidRPr="00F620C1">
        <w:rPr>
          <w:rFonts w:ascii="Times New Roman" w:hAnsi="Times New Roman"/>
          <w:lang w:eastAsia="ru-RU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 xml:space="preserve">воспитание </w:t>
      </w:r>
      <w:r w:rsidRPr="00F620C1">
        <w:rPr>
          <w:rFonts w:ascii="Times New Roman" w:hAnsi="Times New Roman"/>
          <w:lang w:eastAsia="ru-RU"/>
        </w:rPr>
        <w:t>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F03284" w:rsidRPr="00F620C1" w:rsidRDefault="00F03284" w:rsidP="0087258B">
      <w:pPr>
        <w:pStyle w:val="NoSpacing"/>
        <w:ind w:right="-284"/>
        <w:rPr>
          <w:rFonts w:ascii="Times New Roman" w:hAnsi="Times New Roman"/>
          <w:lang w:eastAsia="ru-RU"/>
        </w:rPr>
      </w:pP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>1.3 Основное содержание программы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 xml:space="preserve">Аксиомы стереометрии и их простейшие свойства 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lang w:eastAsia="ru-RU"/>
        </w:rPr>
        <w:t>Аксиомы стереометрии. Существование плоскости, проходящей через данную прямую и данную точку. Замечание к аксиоме 1. Пересечение прямой с плоскостью. Существование плоскости, проходящей через три данные точки.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 xml:space="preserve">Параллельность прямых и плоскостей 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lang w:eastAsia="ru-RU"/>
        </w:rPr>
        <w:t>Параллельные прямые в пространстве. Признак параллельности прямых. Признак параллельности прямой и плоскости. Признак параллельности плоскостей. Свойства параллельности плоскостей. Изображение пространственных фигур на плоскости и его свойства.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 xml:space="preserve">Перпендикулярность прямых и плоскостей 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lang w:eastAsia="ru-RU"/>
        </w:rPr>
        <w:t>Перпендикулярные прямые в пространстве. Признак перпендикулярности прямой и плоскости. Свойства перпендикулярности прямой и плоскости. Перпендикуляр и наклонная к плоскости. Теорема о трех перпендикулярах. Признак перпендикулярности плоскостей. Свойства параллельности и перпендикулярности плоскостей.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>Декартовы координаты и векторы в пространстве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lang w:eastAsia="ru-RU"/>
        </w:rPr>
        <w:t>Декартовы координаты в пространстве. Расстояние между точками. Координаты середины отрезка. Угол между скрещивающимися прямыми. Угол между прямой и плоскостью. Угол между плоскостями. Векторы в пространстве. Абсолютная величина и направление вектора. Равенство векторов. Координаты вектора. Сложение векторов и его свойства. Умножение вектора на число. Скалярное произведение векторов. [Разложение вектора по координатным осям.Коллинеарность векторов.]</w:t>
      </w: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</w:p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b/>
          <w:bCs/>
          <w:lang w:eastAsia="ru-RU"/>
        </w:rPr>
        <w:t xml:space="preserve">Повторение. Решение задач </w:t>
      </w:r>
    </w:p>
    <w:p w:rsidR="00F03284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  <w:r w:rsidRPr="00F620C1">
        <w:rPr>
          <w:rFonts w:ascii="Times New Roman" w:hAnsi="Times New Roman"/>
          <w:lang w:eastAsia="ru-RU"/>
        </w:rPr>
        <w:t xml:space="preserve">Аксиомы стереометрии и их простейшие свойства. Параллельность прямых и плоскостей. Перпендикулярность прямых и плоскостей. Декартовы координаты и векторы в пространстве </w:t>
      </w:r>
    </w:p>
    <w:p w:rsidR="00F03284" w:rsidRPr="006300B0" w:rsidRDefault="00F03284" w:rsidP="0087258B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00B0">
        <w:rPr>
          <w:rFonts w:ascii="Times New Roman" w:hAnsi="Times New Roman"/>
          <w:sz w:val="24"/>
          <w:szCs w:val="24"/>
          <w:lang w:eastAsia="ru-RU"/>
        </w:rPr>
        <w:t>Основное содержание</w:t>
      </w:r>
    </w:p>
    <w:tbl>
      <w:tblPr>
        <w:tblW w:w="0" w:type="auto"/>
        <w:tblCellSpacing w:w="15" w:type="dxa"/>
        <w:tblInd w:w="-83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51"/>
        <w:gridCol w:w="6567"/>
        <w:gridCol w:w="2460"/>
      </w:tblGrid>
      <w:tr w:rsidR="00F03284" w:rsidRPr="001F45F9" w:rsidTr="0087258B">
        <w:trPr>
          <w:tblCellSpacing w:w="15" w:type="dxa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03284" w:rsidRPr="001F45F9" w:rsidTr="0087258B">
        <w:trPr>
          <w:tblCellSpacing w:w="15" w:type="dxa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Аксиомы стереометрии и их простейшие следствия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03284" w:rsidRPr="001F45F9" w:rsidTr="0087258B">
        <w:trPr>
          <w:tblCellSpacing w:w="15" w:type="dxa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Параллельность прямых и плоскостей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03284" w:rsidRPr="001F45F9" w:rsidTr="0087258B">
        <w:trPr>
          <w:tblCellSpacing w:w="15" w:type="dxa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Перпендикулярность прямых и плоскостей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F03284" w:rsidRPr="001F45F9" w:rsidTr="0087258B">
        <w:trPr>
          <w:tblCellSpacing w:w="15" w:type="dxa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Декартовы координаты и векторы в пространстве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03284" w:rsidRPr="001F45F9" w:rsidTr="0087258B">
        <w:trPr>
          <w:tblCellSpacing w:w="15" w:type="dxa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курса геометрии 10 класса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3284" w:rsidRPr="001F45F9" w:rsidTr="0087258B">
        <w:trPr>
          <w:tblCellSpacing w:w="15" w:type="dxa"/>
        </w:trPr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6300B0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0B0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F03284" w:rsidRPr="00F620C1" w:rsidRDefault="00F03284" w:rsidP="00E6064B">
      <w:pPr>
        <w:pStyle w:val="NoSpacing"/>
        <w:ind w:left="-993" w:right="-284"/>
        <w:rPr>
          <w:rFonts w:ascii="Times New Roman" w:hAnsi="Times New Roman"/>
          <w:lang w:eastAsia="ru-RU"/>
        </w:rPr>
      </w:pPr>
    </w:p>
    <w:p w:rsidR="00F03284" w:rsidRDefault="00F03284" w:rsidP="00E6064B">
      <w:pPr>
        <w:pStyle w:val="NoSpacing"/>
        <w:ind w:left="-993" w:right="-284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1.4</w:t>
      </w:r>
      <w:r w:rsidRPr="00F620C1">
        <w:rPr>
          <w:rFonts w:ascii="Times New Roman" w:hAnsi="Times New Roman"/>
          <w:b/>
          <w:bCs/>
          <w:sz w:val="24"/>
          <w:szCs w:val="24"/>
          <w:lang w:eastAsia="ru-RU"/>
        </w:rPr>
        <w:t>. Требования к уровню подготовки обучающихся на конец 10 класса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Курс геометрии 10 класса нацелен на обеспечение реализации образовательных результатов, дает возможность достижения трех гру</w:t>
      </w:r>
      <w:r>
        <w:rPr>
          <w:rFonts w:ascii="Times New Roman" w:hAnsi="Times New Roman"/>
          <w:sz w:val="24"/>
          <w:szCs w:val="24"/>
          <w:lang w:eastAsia="ru-RU"/>
        </w:rPr>
        <w:t>пп образовательных результатов: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включающих готовность и способность обучающихся к саморазвитию, личностному самоопределению и самовоспитанию в соответствии с обще-человеческими ценностями;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 xml:space="preserve">-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установок; 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способность ставить цели и строить жизненные планы;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готовность и способность к самостоятельной, творческой и ответственной деятельности;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видах деятельности;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 xml:space="preserve">- готовность и способность к образованию, в том числе самообразованию, на протяжении всей жизни; 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сознательное отношение к непрерывному образованию как условию успешной профессиональной и общественной деятельности.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включающих освоенные обучающимися межпредметные понятия и универсальные учебные действия (регулятивные, познавательные, коммуникативные);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 xml:space="preserve">- самостоятельность в планировании и осуществлении учебной деятельности и организации учебного сотрудничества с педагогами и сверстниками; 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умение самостоятельно определять цели деятельности исоставлять планы деятельности; самостоятельно осуществлять,контролировать и корректировать деятельность;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 xml:space="preserve">-использовать все возможные ресурсы для достижения поставленныхцелей и реализации планов деятельности; 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выбиратьуспешные стратегии в различных ситуациях;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 xml:space="preserve">- владение навыками познавательной, учебно-исследовательской и проектной деятельности, навыками разрешения проблем; 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готовность и способность к самостоятельной информационно- познавательной деятельности, включая умение ориентироваться в различных источниках информации,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критически оценивать и интерпретировать информацию, получаемую из различных источников;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соблюдением требований эргономики, техники безопасности,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гигиены, ресурсосбережения, правовых и этических норм, норм информационной безопасности;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новых познавательных задач и средств их достижения.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 xml:space="preserve">-включающих освоенные обучающимися в ходе изучения учебного предмета умения,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ситуациях; 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формирование математического типа мышления, владение геометрической терминологией, ключевыми понятиями, методами и приёмами;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сформированность представлений о математике, о способах описания на математическом языке явлений реального мира;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сформированность представлений о математических понятиях, как о важнейших математических моделях, позволяющих описывать и изучать разные процессы и явления;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понимание возможности аксиоматического построения математических теорий;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 xml:space="preserve">- владение методами доказательств и алгоритмов решения; 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умение их применять, проводить доказательные рассуждения в ходе решения задач;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владение основными понятиями о плоских и пространственных геометрических фигурах, их основных свойствах;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сформированность умения распознавать на чертежах, моделях и в реальном мире геометрические фигуры;</w:t>
      </w:r>
    </w:p>
    <w:p w:rsidR="00F03284" w:rsidRPr="00F620C1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F03284" w:rsidRPr="00B00655" w:rsidRDefault="00F03284" w:rsidP="00E6064B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F620C1">
        <w:rPr>
          <w:rFonts w:ascii="Times New Roman" w:hAnsi="Times New Roman"/>
          <w:sz w:val="24"/>
          <w:szCs w:val="24"/>
          <w:lang w:eastAsia="ru-RU"/>
        </w:rPr>
        <w:t>- владение навыками использования готовых компьютер</w:t>
      </w:r>
      <w:r>
        <w:rPr>
          <w:rFonts w:ascii="Times New Roman" w:hAnsi="Times New Roman"/>
          <w:sz w:val="24"/>
          <w:szCs w:val="24"/>
          <w:lang w:eastAsia="ru-RU"/>
        </w:rPr>
        <w:t>ных программ при решении задач.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2.Учащиеся должны знать и уметь: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Основные понятия стереометрии: точка, прямая, плоскость, пространство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i/>
          <w:iCs/>
          <w:sz w:val="24"/>
          <w:szCs w:val="24"/>
          <w:lang w:eastAsia="ru-RU"/>
        </w:rPr>
        <w:t>Знать/понимать:</w:t>
      </w:r>
      <w:r w:rsidRPr="00B96308">
        <w:rPr>
          <w:rFonts w:ascii="Times New Roman" w:hAnsi="Times New Roman"/>
          <w:sz w:val="24"/>
          <w:szCs w:val="24"/>
          <w:lang w:eastAsia="ru-RU"/>
        </w:rPr>
        <w:t xml:space="preserve"> Аксиомы стереометрии. Основные понятия стереометрии (точка, прямая, плоскость, пространство). 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9630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Уметь 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B96308">
        <w:rPr>
          <w:rFonts w:ascii="Times New Roman" w:hAnsi="Times New Roman"/>
          <w:sz w:val="24"/>
          <w:szCs w:val="24"/>
          <w:lang w:eastAsia="ru-RU"/>
        </w:rPr>
        <w:t>доказывать теорему о существовании плоскости, проходящей через данную прямую и данную точку, замечание к аксиоме 1, теорему о существовании плоскости, проходящей через три точки и применять его при решении несложных задач,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- выполнить чертеж по условию стереометрической задачи;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- понимать стереометрические чертежи;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- решать задачи на вычисление геометрических величин, проводя необходимую аргументацию;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- решать несложные задачи на доказательство.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Формой итоговой отчетности учащихся является итоговая контрольная работа.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i/>
          <w:iCs/>
          <w:sz w:val="24"/>
          <w:szCs w:val="24"/>
          <w:lang w:eastAsia="ru-RU"/>
        </w:rPr>
        <w:t>Коммуникативные:</w:t>
      </w:r>
      <w:r w:rsidRPr="00B96308">
        <w:rPr>
          <w:rFonts w:ascii="Times New Roman" w:hAnsi="Times New Roman"/>
          <w:sz w:val="24"/>
          <w:szCs w:val="24"/>
          <w:lang w:eastAsia="ru-RU"/>
        </w:rPr>
        <w:t xml:space="preserve"> поддерживать инициативное сотрудничество в поиске и сборе информации.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Регулятивные: </w:t>
      </w:r>
      <w:r w:rsidRPr="00B96308">
        <w:rPr>
          <w:rFonts w:ascii="Times New Roman" w:hAnsi="Times New Roman"/>
          <w:sz w:val="24"/>
          <w:szCs w:val="24"/>
          <w:lang w:eastAsia="ru-RU"/>
        </w:rPr>
        <w:t>определять новый уровень отношения к самому себе как субъекту деятельности.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i/>
          <w:iCs/>
          <w:sz w:val="24"/>
          <w:szCs w:val="24"/>
          <w:lang w:eastAsia="ru-RU"/>
        </w:rPr>
        <w:t>Познавательные:</w:t>
      </w:r>
      <w:r w:rsidRPr="00B96308">
        <w:rPr>
          <w:rFonts w:ascii="Times New Roman" w:hAnsi="Times New Roman"/>
          <w:sz w:val="24"/>
          <w:szCs w:val="24"/>
          <w:lang w:eastAsia="ru-RU"/>
        </w:rPr>
        <w:t xml:space="preserve"> уметь осуществлять анализ объектов с выделением существенных и несущественных признаков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Формирование стартовой мотивации к изучению нового, устойчивой мотивации к обучению.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исследования (моделирования) несложных практических ситуаций на основе изученных формул и свойств фигур;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  <w:r w:rsidRPr="00B96308">
        <w:rPr>
          <w:rFonts w:ascii="Times New Roman" w:hAnsi="Times New Roman"/>
          <w:sz w:val="24"/>
          <w:szCs w:val="24"/>
          <w:lang w:eastAsia="ru-RU"/>
        </w:rPr>
        <w:t>Рабочая программа рассчитана на изучение курса геометрии в 10 и 11 классах - 2 часа в неделю, всего 68 часов</w:t>
      </w:r>
    </w:p>
    <w:p w:rsidR="00F03284" w:rsidRPr="00B96308" w:rsidRDefault="00F03284" w:rsidP="00B96308">
      <w:pPr>
        <w:pStyle w:val="NoSpacing"/>
        <w:ind w:left="-993"/>
        <w:rPr>
          <w:rFonts w:ascii="Times New Roman" w:hAnsi="Times New Roman"/>
          <w:sz w:val="24"/>
          <w:szCs w:val="24"/>
          <w:lang w:eastAsia="ru-RU"/>
        </w:rPr>
      </w:pPr>
    </w:p>
    <w:p w:rsidR="00F03284" w:rsidRPr="009C3B6E" w:rsidRDefault="00F03284" w:rsidP="009C3B6E">
      <w:pPr>
        <w:pStyle w:val="ListParagraph"/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C3B6E">
        <w:rPr>
          <w:rFonts w:ascii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планирование.</w:t>
      </w:r>
    </w:p>
    <w:p w:rsidR="00F03284" w:rsidRPr="009C3B6E" w:rsidRDefault="00F03284" w:rsidP="009C3B6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10915" w:type="dxa"/>
        <w:tblInd w:w="-109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8"/>
        <w:gridCol w:w="4254"/>
        <w:gridCol w:w="1275"/>
        <w:gridCol w:w="3402"/>
        <w:gridCol w:w="1134"/>
        <w:gridCol w:w="81"/>
        <w:gridCol w:w="61"/>
      </w:tblGrid>
      <w:tr w:rsidR="00F03284" w:rsidRPr="001F45F9" w:rsidTr="008E2549">
        <w:trPr>
          <w:trHeight w:val="605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ind w:left="1757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материала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ind w:left="1906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Содержание, стандарт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F03284" w:rsidRPr="001F45F9" w:rsidTr="008E2549"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Аксиомы стереометрии и их простейшие свойства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01.09. -17.09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Аксиомы стереометрии.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10" w:hanging="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понятия стереометрии (точка, прямая, плоскость, пространство).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5" w:lineRule="exact"/>
              <w:ind w:firstLine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Существование   плоскости,   проходящей   через данную прямую и данную точку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аксиомы стереометрии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Пересечение прямой с плоскостью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задания плоскостей.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firstLine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Существование плоскости, проходящей через три данные точки. Замечание к аксиоме 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Параллельность прямых и плоскостей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right="350" w:firstLine="1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22.09. – 03.12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trHeight w:val="26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Параллельные прямые в пространстве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right="350" w:firstLine="1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параллельности прямых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по теме «Признак параллельности прямых»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right="35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Прямые и плоскости в пространстве. </w:t>
            </w: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Пересекающиеся, параллельные и скрещивающиеся прямые. Угол между прямыми в пространстве. Перпендикулярность прямых. Параллельность и перпендикулярность прямой и плоскости, признаки и свойства.</w:t>
            </w: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Расстояния от точки до плоскости. Расстояние от прямой до плоскости. Параллельное проектирование. </w:t>
            </w:r>
            <w:r w:rsidRPr="009C3B6E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Площадь ортогональной проекции многоугольника. </w:t>
            </w: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пространственных фигур.</w:t>
            </w: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5" w:hanging="5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  работа   №1   «Признак параллельности прямых»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13,14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параллельности прямой и плоскости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15,16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5" w:lineRule="exact"/>
              <w:ind w:firstLine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по теме «Признак параллельности прямой и плоскости»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параллельности плоскостей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Существование плоскости, параллельной данной плоскости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параллельных плоскостей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21,22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пространственных фигур на плоскости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теме «Параллельность прямых и плоскостей»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4560C5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60C5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4560C5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4" w:hanging="14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60C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Контрольная   работа  №2   по  теме «Параллельность прямых и плоскостей»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4560C5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ind w:left="107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560C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Перпендикулярность прямых и плоскостей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485" w:lineRule="exact"/>
              <w:ind w:left="5" w:hanging="5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i/>
                <w:iCs/>
                <w:sz w:val="20"/>
                <w:szCs w:val="20"/>
                <w:lang w:eastAsia="ru-RU"/>
              </w:rPr>
              <w:t>08.12- 18.02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  <w:trHeight w:val="40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Перпендикулярность прямых в пространстве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Теорема о трех перпендикулярах. Перпендикуляр и наклонная. Угол между прямой и плоскостью.</w:t>
            </w: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right="82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Параллельность плоскостей, перпендикулярность плоскостей, признаки и свойства. </w:t>
            </w:r>
            <w:r w:rsidRPr="009C3B6E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Двугранный угол, линейный угол двугранного угла.</w:t>
            </w: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485" w:lineRule="exact"/>
              <w:ind w:left="5" w:hanging="5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Расстояние между параллельными плоскостями. </w:t>
            </w:r>
            <w:r w:rsidRPr="009C3B6E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Расстояние между скрещивающимися прямыми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26,27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Прямые в пространстве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78" w:lineRule="exact"/>
              <w:ind w:left="19" w:right="562" w:hanging="1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перпендикулярности прямой и плоскости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перпендикулярных прямой и плоскости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перпендикулярных прямой и плоскости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Перпендикуляр и наклонная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задач по </w:t>
            </w:r>
            <w:r w:rsidRPr="009C3B6E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теме </w:t>
            </w: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«Перпендикуляр и наклонная»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но теме «Перпендикуляр и наклонная»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  по   теме   «Перпендикулярность   прямой 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widowControl w:val="0"/>
              <w:autoSpaceDE w:val="0"/>
              <w:autoSpaceDN w:val="0"/>
              <w:adjustRightInd w:val="0"/>
              <w:spacing w:after="0" w:line="256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плоскости»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widowControl w:val="0"/>
              <w:autoSpaceDE w:val="0"/>
              <w:autoSpaceDN w:val="0"/>
              <w:adjustRightInd w:val="0"/>
              <w:spacing w:after="0" w:line="256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  по   теме   «Перпендикулярность   прямой и плоскости»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Теорема о трех перпендикулярах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по теме «Теорема о трех перпендикулярах»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Признак перпендикулярности плоскостей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widowControl w:val="0"/>
              <w:autoSpaceDE w:val="0"/>
              <w:autoSpaceDN w:val="0"/>
              <w:adjustRightInd w:val="0"/>
              <w:spacing w:after="0" w:line="256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40,41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 задач   по  теме  «Признак перпендикулярности плоскостей» Расстояние между скрещивающимися прямыми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widowControl w:val="0"/>
              <w:autoSpaceDE w:val="0"/>
              <w:autoSpaceDN w:val="0"/>
              <w:adjustRightInd w:val="0"/>
              <w:spacing w:after="0" w:line="256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теме «Перпендикулярность плоскостей»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1"/>
          <w:wAfter w:w="61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</w:t>
            </w: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9C3B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 </w:t>
            </w: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по теме «Перпендикулярность плоскостей»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widowControl w:val="0"/>
              <w:autoSpaceDE w:val="0"/>
              <w:autoSpaceDN w:val="0"/>
              <w:adjustRightInd w:val="0"/>
              <w:spacing w:after="0" w:line="25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Декартовы координаты и векторы в пространстве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02.03. – 22.04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 декартовых координат в пространстве. Расстояние между точками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right="53" w:hanging="10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Координаты и векторы. </w:t>
            </w: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Декартовы координаты в пространстве. Формула расстояния между двумя точками. Уравнения сферы </w:t>
            </w:r>
            <w:r w:rsidRPr="009C3B6E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и плоскости. Формула расстояния от точки до плоскости.</w:t>
            </w: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right="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Координаты середины отрезка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5" w:hanging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Преобразования  симметрии  в пространстве. Движение в пространстве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9C3B6E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hanging="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Параллельный     перенос     в     пространстве. Подобие пространственных фигур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9C3B6E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left="24" w:hanging="2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Угол   между  скрещивающимися   прямыми.   Угол между прямой и плоскостью.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144" w:lineRule="exact"/>
              <w:jc w:val="center"/>
              <w:rPr>
                <w:rFonts w:ascii="Bookman Old Style" w:hAnsi="Bookman Old Style" w:cs="Bookman Old Style"/>
                <w:position w:val="-17"/>
                <w:sz w:val="52"/>
                <w:szCs w:val="52"/>
                <w:lang w:eastAsia="ru-RU"/>
              </w:rPr>
            </w:pPr>
            <w:r w:rsidRPr="009C3B6E">
              <w:rPr>
                <w:rFonts w:ascii="Bookman Old Style" w:hAnsi="Bookman Old Style" w:cs="Bookman Old Style"/>
                <w:position w:val="-17"/>
                <w:sz w:val="52"/>
                <w:szCs w:val="52"/>
                <w:lang w:eastAsia="ru-RU"/>
              </w:rPr>
              <w:t>'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144" w:lineRule="exact"/>
              <w:jc w:val="center"/>
              <w:rPr>
                <w:rFonts w:ascii="Bookman Old Style" w:hAnsi="Bookman Old Style" w:cs="Bookman Old Style"/>
                <w:position w:val="-17"/>
                <w:sz w:val="52"/>
                <w:szCs w:val="52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144" w:lineRule="exact"/>
              <w:jc w:val="center"/>
              <w:rPr>
                <w:rFonts w:ascii="Bookman Old Style" w:hAnsi="Bookman Old Style" w:cs="Bookman Old Style"/>
                <w:position w:val="-17"/>
                <w:sz w:val="52"/>
                <w:szCs w:val="52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по теме «Угол между прямой и плоскостью»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Угол между плоскостями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ортогональной проекции многоугольника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потрем некомпланарным векторам.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right="53" w:hanging="1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Векторы в пространстве.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right="53" w:hanging="1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Действия над векторами в пространстве.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right="53" w:hanging="1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вектора по трем некомпланарным векторам в пространстве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right="53" w:hanging="1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плоскости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right="53" w:hanging="1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по теме «Уравнение плоскости»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right="53" w:hanging="1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теме: «Декартовы координаты и векторы в пространстве»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right="53" w:hanging="1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работа №4  по теме «Декартовы координаты и векторы в пространстве»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left="10" w:right="53" w:hanging="1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Повторение курса геометрии за 10 класс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26.04.-26.05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Аксиомы стереометрии и их простейшие свойства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60,61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0" w:lineRule="exact"/>
              <w:ind w:firstLine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Повторение.    Повторение.    Решение    задач    по теме «Параллельность    и    перпендикулярность     прямых и плоскостей»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62,63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54" w:lineRule="exact"/>
              <w:ind w:firstLine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Повторение. Решение задач по теме «Декартовы координаты и векторы в пространстве» Скрещивающиеся прямые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по стереометрии С2.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Итоговая контрольная работа № 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B6E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Итоговый урок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3284" w:rsidRPr="001F45F9" w:rsidTr="008E2549">
        <w:trPr>
          <w:gridAfter w:val="2"/>
          <w:wAfter w:w="142" w:type="dxa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C3B6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284" w:rsidRPr="009C3B6E" w:rsidRDefault="00F03284" w:rsidP="009C3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03284" w:rsidRPr="009C3B6E" w:rsidRDefault="00F03284" w:rsidP="009C3B6E">
      <w:pPr>
        <w:rPr>
          <w:rFonts w:ascii="Times New Roman" w:hAnsi="Times New Roman"/>
          <w:sz w:val="24"/>
          <w:szCs w:val="24"/>
          <w:lang w:eastAsia="ru-RU"/>
        </w:rPr>
      </w:pPr>
    </w:p>
    <w:p w:rsidR="00F03284" w:rsidRPr="009C3B6E" w:rsidRDefault="00F03284" w:rsidP="009C3B6E">
      <w:pPr>
        <w:rPr>
          <w:rFonts w:ascii="Times New Roman" w:hAnsi="Times New Roman"/>
          <w:sz w:val="24"/>
          <w:szCs w:val="24"/>
          <w:lang w:eastAsia="ru-RU"/>
        </w:rPr>
      </w:pPr>
    </w:p>
    <w:p w:rsidR="00F03284" w:rsidRPr="009C3B6E" w:rsidRDefault="00F03284" w:rsidP="009C3B6E">
      <w:pPr>
        <w:rPr>
          <w:rFonts w:ascii="Times New Roman" w:hAnsi="Times New Roman"/>
          <w:sz w:val="24"/>
          <w:szCs w:val="24"/>
          <w:lang w:eastAsia="ru-RU"/>
        </w:rPr>
      </w:pP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Описание учебно-методического и материально технического обеспечения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1.  Сборник рабочих программ «Геометрия 10-11 классы» составитель: Т.А. Бурмистрова   Москва «Просвещение» 2016</w:t>
      </w:r>
    </w:p>
    <w:p w:rsidR="00F03284" w:rsidRPr="006300B0" w:rsidRDefault="00F03284" w:rsidP="00E00731">
      <w:pPr>
        <w:shd w:val="clear" w:color="auto" w:fill="FFFFFF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2. Атанасян Л.С., Бутузов В.Ф., Кадомцев С.Б.  и др. Геометрия. 10-11классы: Учебник для общеобразовательных учреждений - М.: Просвещение, 2017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3. Атанасян Л.С., Бутузов В.Ф., Глазков Ю.А. и др.  Изучение геометрии в 10-11 классах. Пособие для учителей. – М.: Просвещение, 2017г.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4. И.Ершова, «Самостоятельные и контрольные работы» «Илекса»   2018г</w:t>
      </w:r>
    </w:p>
    <w:p w:rsidR="00F03284" w:rsidRPr="006300B0" w:rsidRDefault="00F03284" w:rsidP="00E00731">
      <w:pPr>
        <w:shd w:val="clear" w:color="auto" w:fill="FFFFFF"/>
        <w:spacing w:after="0" w:line="240" w:lineRule="auto"/>
        <w:ind w:hanging="720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Интернет-ресурсы.</w:t>
      </w:r>
    </w:p>
    <w:p w:rsidR="00F03284" w:rsidRPr="006300B0" w:rsidRDefault="00F03284" w:rsidP="00E0073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Образовательный портал «Ucheba.com». – Режим доступа: www.uroki.ru</w:t>
      </w:r>
    </w:p>
    <w:p w:rsidR="00F03284" w:rsidRPr="006300B0" w:rsidRDefault="00F03284" w:rsidP="00E0073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Единая коллекция ЦОР </w:t>
      </w:r>
      <w:r w:rsidRPr="006300B0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http://school-collection.edu.ru/</w:t>
      </w:r>
    </w:p>
    <w:p w:rsidR="00F03284" w:rsidRPr="006300B0" w:rsidRDefault="00F03284" w:rsidP="00E0073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Олимпиадные задачи по математике: база данных. – Режим доступа :</w:t>
      </w:r>
      <w:r w:rsidRPr="006300B0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http://zaba.ru</w:t>
      </w:r>
    </w:p>
    <w:p w:rsidR="00F03284" w:rsidRPr="006300B0" w:rsidRDefault="00F03284" w:rsidP="00E0073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Сайты энциклопедий. – Режим доступа: http://www.rubricon.ru; http://www.encyclopedia.ru</w:t>
      </w:r>
      <w:r w:rsidRPr="006300B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8E2549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03284" w:rsidRPr="006300B0" w:rsidRDefault="00F03284" w:rsidP="00E00731">
      <w:pPr>
        <w:shd w:val="clear" w:color="auto" w:fill="FFFFFF"/>
        <w:spacing w:after="0" w:line="240" w:lineRule="auto"/>
        <w:ind w:left="720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6300B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Обучающиеся научится</w:t>
      </w: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распознавать на чертежах и моделях пространственные формы; соотносить трехмерные объекты с их описаниями, изображениями;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описывать взаимное расположение прямых и плоскостей в пространстве, аргументировать свои суждения об этом расположении;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анализировать в простейших случаях взаимное расположение объектов в пространстве;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 изображать основные многогранники и круглые тела, выполнять чертежи по условиям задач;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строить простейшие сечения куба, призмы, пирамиды;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 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использовать при решении стереометрических задач планиметрические факты и методы;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проводить доказательные рассуждения в ходе решения задач.</w:t>
      </w:r>
    </w:p>
    <w:p w:rsidR="00F03284" w:rsidRPr="006300B0" w:rsidRDefault="00F03284" w:rsidP="00E0073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Обучающиеся получит возможность</w:t>
      </w:r>
      <w:r w:rsidRPr="006300B0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самостоятельно приобретать и применять знания в различных ситуациях, работать в группах;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аргументировать и отстаивать свою точку зрения;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 -уметь слушать  других, извлекать учебную информацию на основе сопоставительного анализа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объектов;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пользоваться предметным указателем  энциклопедий  и справочников для новой информации;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самостоятельно действовать в ситуации неопределённости при решении проблем.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узнать значение математической науки для решения задач, возникающих в теории и практике;</w:t>
      </w:r>
    </w:p>
    <w:p w:rsidR="00F03284" w:rsidRPr="006300B0" w:rsidRDefault="00F03284" w:rsidP="00E007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узнать значение практики и вопросов, возникающих в самой математике для формирования и развития математической науки; историю развития возникновения и развития геометрии;</w:t>
      </w:r>
    </w:p>
    <w:p w:rsidR="00F03284" w:rsidRPr="005137C7" w:rsidRDefault="00F03284" w:rsidP="005137C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6300B0">
        <w:rPr>
          <w:rFonts w:ascii="Times New Roman" w:hAnsi="Times New Roman"/>
          <w:color w:val="000000"/>
          <w:sz w:val="24"/>
          <w:szCs w:val="24"/>
          <w:lang w:eastAsia="ru-RU"/>
        </w:rPr>
        <w:t>- применять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03284" w:rsidRPr="00CE1B12" w:rsidRDefault="00F03284" w:rsidP="00E0073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</w:t>
      </w:r>
      <w:r w:rsidRPr="00CE1B12">
        <w:rPr>
          <w:rFonts w:ascii="Times New Roman" w:hAnsi="Times New Roman"/>
          <w:b/>
          <w:bCs/>
          <w:sz w:val="24"/>
          <w:szCs w:val="24"/>
          <w:lang w:eastAsia="ru-RU"/>
        </w:rPr>
        <w:t>Учебно-методическое обеспечение.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184"/>
        <w:gridCol w:w="3201"/>
        <w:gridCol w:w="3185"/>
      </w:tblGrid>
      <w:tr w:rsidR="00F03284" w:rsidRPr="001F45F9" w:rsidTr="009C3B6E">
        <w:trPr>
          <w:tblCellSpacing w:w="0" w:type="dxa"/>
        </w:trPr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Программа для общеобразовательных учреждений</w:t>
            </w:r>
          </w:p>
        </w:tc>
        <w:tc>
          <w:tcPr>
            <w:tcW w:w="3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3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Дидактические материалы</w:t>
            </w:r>
          </w:p>
        </w:tc>
      </w:tr>
      <w:tr w:rsidR="00F03284" w:rsidRPr="001F45F9" w:rsidTr="009C3B6E">
        <w:trPr>
          <w:tblCellSpacing w:w="0" w:type="dxa"/>
        </w:trPr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общеобразовательных учреждений </w:t>
            </w: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 10 - 11 классы</w:t>
            </w: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Составитель:</w:t>
            </w: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>Т.А. Бурмистрова</w:t>
            </w: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>Издательство М.: «Просвещение», 2009 год.</w:t>
            </w:r>
          </w:p>
        </w:tc>
        <w:tc>
          <w:tcPr>
            <w:tcW w:w="32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А.В. Погорелов «Геометрия 10 – 11 класс» </w:t>
            </w: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>Издательство М.: «Просвещение», 2009 год</w:t>
            </w:r>
          </w:p>
        </w:tc>
        <w:tc>
          <w:tcPr>
            <w:tcW w:w="3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>А.П. Ершова.</w:t>
            </w: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>В.В. Голобородько Самостоятельные и контрольные работы по геометрии для 10 класса.</w:t>
            </w: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1B12">
              <w:rPr>
                <w:rFonts w:ascii="Times New Roman" w:hAnsi="Times New Roman"/>
                <w:sz w:val="24"/>
                <w:szCs w:val="24"/>
                <w:lang w:eastAsia="ru-RU"/>
              </w:rPr>
              <w:t>Издательство М.: «ИЛЕКСА» 2011 год.</w:t>
            </w: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03284" w:rsidRPr="00CE1B12" w:rsidRDefault="00F03284" w:rsidP="00E0115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03284" w:rsidRDefault="00F03284" w:rsidP="009C3B6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03284" w:rsidRDefault="00F03284" w:rsidP="009C3B6E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F03284" w:rsidSect="00E6064B">
      <w:pgSz w:w="11906" w:h="16838"/>
      <w:pgMar w:top="567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6A2D"/>
    <w:multiLevelType w:val="multilevel"/>
    <w:tmpl w:val="1FF20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FC7B38"/>
    <w:multiLevelType w:val="multilevel"/>
    <w:tmpl w:val="C33079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-633" w:hanging="360"/>
      </w:pPr>
      <w:rPr>
        <w:rFonts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-1266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-2259" w:hanging="720"/>
      </w:pPr>
      <w:rPr>
        <w:rFonts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-2892" w:hanging="1080"/>
      </w:pPr>
      <w:rPr>
        <w:rFonts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-3885" w:hanging="1080"/>
      </w:pPr>
      <w:rPr>
        <w:rFonts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-4878" w:hanging="1080"/>
      </w:pPr>
      <w:rPr>
        <w:rFonts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-5511" w:hanging="1440"/>
      </w:pPr>
      <w:rPr>
        <w:rFonts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-6504" w:hanging="1440"/>
      </w:pPr>
      <w:rPr>
        <w:rFonts w:cs="Times New Roman" w:hint="default"/>
        <w:b/>
        <w:sz w:val="24"/>
      </w:rPr>
    </w:lvl>
  </w:abstractNum>
  <w:abstractNum w:abstractNumId="2">
    <w:nsid w:val="740669BA"/>
    <w:multiLevelType w:val="multilevel"/>
    <w:tmpl w:val="B4CEF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064B"/>
    <w:rsid w:val="00151909"/>
    <w:rsid w:val="00192968"/>
    <w:rsid w:val="001F45F9"/>
    <w:rsid w:val="004560C5"/>
    <w:rsid w:val="005137C7"/>
    <w:rsid w:val="006300B0"/>
    <w:rsid w:val="00711172"/>
    <w:rsid w:val="007D4F52"/>
    <w:rsid w:val="0080588F"/>
    <w:rsid w:val="0087258B"/>
    <w:rsid w:val="008E2549"/>
    <w:rsid w:val="009C3B6E"/>
    <w:rsid w:val="00A35C5D"/>
    <w:rsid w:val="00AF1F22"/>
    <w:rsid w:val="00B00655"/>
    <w:rsid w:val="00B55ADD"/>
    <w:rsid w:val="00B96308"/>
    <w:rsid w:val="00C321B3"/>
    <w:rsid w:val="00CE1B12"/>
    <w:rsid w:val="00E00731"/>
    <w:rsid w:val="00E0115D"/>
    <w:rsid w:val="00E02E9D"/>
    <w:rsid w:val="00E6064B"/>
    <w:rsid w:val="00F03284"/>
    <w:rsid w:val="00F23570"/>
    <w:rsid w:val="00F620C1"/>
    <w:rsid w:val="00F9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6064B"/>
    <w:rPr>
      <w:lang w:eastAsia="en-US"/>
    </w:rPr>
  </w:style>
  <w:style w:type="paragraph" w:styleId="ListParagraph">
    <w:name w:val="List Paragraph"/>
    <w:basedOn w:val="Normal"/>
    <w:uiPriority w:val="99"/>
    <w:qFormat/>
    <w:rsid w:val="008725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61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9</Pages>
  <Words>2964</Words>
  <Characters>16899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2020-11-02T09:52:00Z</dcterms:created>
  <dcterms:modified xsi:type="dcterms:W3CDTF">2023-03-12T13:44:00Z</dcterms:modified>
</cp:coreProperties>
</file>